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7D5" w:rsidRDefault="008A07D5" w:rsidP="008A07D5">
      <w:pPr>
        <w:pStyle w:val="text"/>
        <w:jc w:val="center"/>
        <w:rPr>
          <w:b/>
          <w:bCs/>
          <w:iCs/>
          <w:sz w:val="22"/>
          <w:szCs w:val="22"/>
        </w:rPr>
      </w:pPr>
      <w:r w:rsidRPr="008A07D5">
        <w:rPr>
          <w:b/>
          <w:bCs/>
          <w:iCs/>
          <w:sz w:val="22"/>
          <w:szCs w:val="22"/>
          <w:lang w:val="tt-RU"/>
        </w:rPr>
        <w:t xml:space="preserve">КОНСУЛЬТАЦИОННЫЙ ЦЕНТР </w:t>
      </w:r>
      <w:r w:rsidRPr="008A07D5">
        <w:rPr>
          <w:b/>
          <w:bCs/>
          <w:iCs/>
          <w:sz w:val="22"/>
          <w:szCs w:val="22"/>
        </w:rPr>
        <w:t>«</w:t>
      </w:r>
      <w:r w:rsidRPr="008A07D5">
        <w:rPr>
          <w:b/>
          <w:bCs/>
          <w:iCs/>
          <w:sz w:val="22"/>
          <w:szCs w:val="22"/>
          <w:lang w:val="tt-RU"/>
        </w:rPr>
        <w:t>ПРОФЕССИЯ-РОДИТЕЛИ!</w:t>
      </w:r>
      <w:r w:rsidRPr="008A07D5">
        <w:rPr>
          <w:b/>
          <w:bCs/>
          <w:iCs/>
          <w:sz w:val="22"/>
          <w:szCs w:val="22"/>
        </w:rPr>
        <w:t>»</w:t>
      </w:r>
    </w:p>
    <w:p w:rsidR="008A07D5" w:rsidRPr="008A07D5" w:rsidRDefault="008A07D5" w:rsidP="008A07D5">
      <w:pPr>
        <w:pStyle w:val="text"/>
        <w:jc w:val="center"/>
        <w:rPr>
          <w:b/>
          <w:bCs/>
          <w:iCs/>
          <w:sz w:val="22"/>
          <w:szCs w:val="22"/>
        </w:rPr>
      </w:pPr>
    </w:p>
    <w:p w:rsidR="009A23C8" w:rsidRPr="008A07D5" w:rsidRDefault="00BC58E5" w:rsidP="009A23C8">
      <w:pPr>
        <w:pStyle w:val="text"/>
        <w:spacing w:before="0" w:after="0"/>
        <w:ind w:firstLine="0"/>
        <w:jc w:val="center"/>
        <w:rPr>
          <w:b/>
          <w:bCs/>
          <w:iCs/>
          <w:sz w:val="28"/>
          <w:szCs w:val="28"/>
        </w:rPr>
      </w:pPr>
      <w:r w:rsidRPr="008A07D5">
        <w:rPr>
          <w:b/>
          <w:bCs/>
          <w:iCs/>
          <w:sz w:val="28"/>
          <w:szCs w:val="28"/>
        </w:rPr>
        <w:t xml:space="preserve">Правила безопасности людей на воде </w:t>
      </w:r>
    </w:p>
    <w:p w:rsidR="00BC58E5" w:rsidRPr="008A07D5" w:rsidRDefault="00BC58E5" w:rsidP="009A23C8">
      <w:pPr>
        <w:pStyle w:val="text"/>
        <w:spacing w:before="0" w:after="0"/>
        <w:ind w:firstLine="0"/>
        <w:jc w:val="center"/>
        <w:rPr>
          <w:b/>
          <w:bCs/>
          <w:iCs/>
          <w:sz w:val="28"/>
          <w:szCs w:val="28"/>
        </w:rPr>
      </w:pPr>
      <w:r w:rsidRPr="008A07D5">
        <w:rPr>
          <w:b/>
          <w:bCs/>
          <w:iCs/>
          <w:sz w:val="28"/>
          <w:szCs w:val="28"/>
        </w:rPr>
        <w:t>в осенне-зимний период</w:t>
      </w:r>
    </w:p>
    <w:p w:rsidR="00BC58E5" w:rsidRPr="008A07D5" w:rsidRDefault="00BC58E5" w:rsidP="009A23C8">
      <w:pPr>
        <w:pStyle w:val="text"/>
        <w:spacing w:before="0" w:after="0"/>
        <w:ind w:firstLine="900"/>
        <w:rPr>
          <w:sz w:val="28"/>
          <w:szCs w:val="28"/>
        </w:rPr>
      </w:pPr>
    </w:p>
    <w:p w:rsidR="00BC58E5" w:rsidRPr="008A07D5" w:rsidRDefault="00BC58E5" w:rsidP="009A23C8">
      <w:pPr>
        <w:pStyle w:val="text"/>
        <w:spacing w:before="0" w:after="0"/>
        <w:ind w:firstLine="567"/>
        <w:rPr>
          <w:sz w:val="28"/>
          <w:szCs w:val="28"/>
        </w:rPr>
      </w:pPr>
      <w:r w:rsidRPr="008A07D5">
        <w:rPr>
          <w:sz w:val="28"/>
          <w:szCs w:val="28"/>
        </w:rPr>
        <w:t xml:space="preserve">Осенний лед до наступления устойчивых морозов </w:t>
      </w:r>
      <w:r w:rsidRPr="008A07D5">
        <w:rPr>
          <w:b/>
          <w:bCs/>
          <w:sz w:val="28"/>
          <w:szCs w:val="28"/>
        </w:rPr>
        <w:t>непрочен.</w:t>
      </w:r>
      <w:r w:rsidRPr="008A07D5">
        <w:rPr>
          <w:sz w:val="28"/>
          <w:szCs w:val="28"/>
        </w:rPr>
        <w:t xml:space="preserve">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 </w:t>
      </w:r>
    </w:p>
    <w:p w:rsidR="00BC58E5" w:rsidRPr="008A07D5" w:rsidRDefault="00BC58E5" w:rsidP="009A23C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07D5">
        <w:rPr>
          <w:rFonts w:ascii="Times New Roman" w:hAnsi="Times New Roman"/>
          <w:sz w:val="28"/>
          <w:szCs w:val="28"/>
        </w:rPr>
        <w:t xml:space="preserve">После образования ледостава лёд используется в качестве сезонных переправ для пешеходов, автомобильного и гужевого транспорта. Во льду прорубаются места для забора воды. Лёд используется при проведении активного отдыха и развлечений: катание на коньках, санях, лыжах, проведение походов, соревнований, спортивных и подвижных игр, рыбной ловли. </w:t>
      </w:r>
    </w:p>
    <w:p w:rsidR="00BC58E5" w:rsidRPr="008A07D5" w:rsidRDefault="00BC58E5" w:rsidP="008A07D5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07D5">
        <w:rPr>
          <w:rFonts w:ascii="Times New Roman" w:hAnsi="Times New Roman"/>
          <w:sz w:val="28"/>
          <w:szCs w:val="28"/>
        </w:rPr>
        <w:t xml:space="preserve">Наряду с положительными сторонами, ледостав характеризуется наличием реальных опасностей. Это связано с возможностью падения человека в результате скольжения и получения травмы, неожиданного </w:t>
      </w:r>
      <w:proofErr w:type="spellStart"/>
      <w:r w:rsidRPr="008A07D5">
        <w:rPr>
          <w:rFonts w:ascii="Times New Roman" w:hAnsi="Times New Roman"/>
          <w:sz w:val="28"/>
          <w:szCs w:val="28"/>
        </w:rPr>
        <w:t>проламывания</w:t>
      </w:r>
      <w:proofErr w:type="spellEnd"/>
      <w:r w:rsidRPr="008A07D5">
        <w:rPr>
          <w:rFonts w:ascii="Times New Roman" w:hAnsi="Times New Roman"/>
          <w:sz w:val="28"/>
          <w:szCs w:val="28"/>
        </w:rPr>
        <w:t xml:space="preserve"> льда и попадания в холодную воду или под лёд, в прорубь, полынью, трещину, отрыв прибрежных льдов с людьми и техникой, переохлаждение в случае длительного пребывания на льду в холодную погоду. Особую опасность представляет пребывание людей на льду в условиях ограниченной видимости: ночь, туман, снегопад.</w:t>
      </w:r>
      <w:r w:rsidR="009A23C8" w:rsidRPr="008A07D5">
        <w:rPr>
          <w:rFonts w:ascii="Times New Roman" w:hAnsi="Times New Roman"/>
          <w:szCs w:val="24"/>
        </w:rPr>
        <w:t xml:space="preserve"> </w:t>
      </w:r>
      <w:r w:rsidR="009A23C8" w:rsidRPr="008A07D5">
        <w:rPr>
          <w:rFonts w:ascii="Times New Roman" w:hAnsi="Times New Roman"/>
          <w:sz w:val="28"/>
          <w:szCs w:val="28"/>
        </w:rPr>
        <w:t>Самые частые причины возникновения происшествий на водоемах в осенне-зимний период – непрочность льда, выезд на лёд вне ледовых переправ и большое скопление людей на его ограниченной площади.</w:t>
      </w:r>
      <w:r w:rsidRPr="008A07D5">
        <w:rPr>
          <w:rFonts w:ascii="Times New Roman" w:hAnsi="Times New Roman" w:cs="Times New Roman"/>
          <w:sz w:val="28"/>
          <w:szCs w:val="28"/>
        </w:rPr>
        <w:br w:type="page"/>
      </w:r>
    </w:p>
    <w:p w:rsidR="00BC58E5" w:rsidRPr="008A07D5" w:rsidRDefault="00FA4825" w:rsidP="00BC58E5">
      <w:pPr>
        <w:jc w:val="both"/>
        <w:rPr>
          <w:rFonts w:ascii="Times New Roman" w:hAnsi="Times New Roman" w:cs="Times New Roman"/>
          <w:sz w:val="28"/>
          <w:szCs w:val="28"/>
        </w:rPr>
      </w:pPr>
      <w:r w:rsidRPr="008A07D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C58E5" w:rsidRPr="008A07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7129" cy="1673525"/>
            <wp:effectExtent l="19050" t="0" r="0" b="0"/>
            <wp:docPr id="2" name="Рисунок 2" descr="C:\Users\User\Documents\ГРАНТ 19\МЕТОДИЧЕСКОЕ ОБЕСПЕЧЕНИЕ\ЗНАК ВЫХОД НА ЛЕД ЗАПРЕЩЕ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ГРАНТ 19\МЕТОДИЧЕСКОЕ ОБЕСПЕЧЕНИЕ\ЗНАК ВЫХОД НА ЛЕД ЗАПРЕЩЕ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7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272" cy="1674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58E5" w:rsidRPr="008A07D5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BC58E5" w:rsidRPr="008A07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82278" cy="1739176"/>
            <wp:effectExtent l="19050" t="19050" r="17972" b="13424"/>
            <wp:docPr id="3" name="Рисунок 3" descr="C:\Users\User\Documents\ГРАНТ 19\МЕТОДИЧЕСКОЕ ОБЕСПЕЧЕНИЕ\ЗНАК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ГРАНТ 19\МЕТОДИЧЕСКОЕ ОБЕСПЕЧЕНИЕ\ЗНАК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lum bright="-11000" contrast="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716" cy="1743947"/>
                    </a:xfrm>
                    <a:prstGeom prst="rect">
                      <a:avLst/>
                    </a:prstGeom>
                    <a:noFill/>
                    <a:ln w="9525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8E5" w:rsidRPr="008A07D5" w:rsidRDefault="00DF2A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margin-left:4.25pt;margin-top:6.4pt;width:347.1pt;height:291.35pt;z-index:251658240"/>
        </w:pict>
      </w:r>
      <w:r w:rsidR="00BC58E5" w:rsidRPr="008A07D5">
        <w:rPr>
          <w:rFonts w:ascii="Times New Roman" w:hAnsi="Times New Roman" w:cs="Times New Roman"/>
          <w:sz w:val="28"/>
          <w:szCs w:val="28"/>
        </w:rPr>
        <w:tab/>
      </w:r>
    </w:p>
    <w:p w:rsidR="00BC58E5" w:rsidRPr="008A07D5" w:rsidRDefault="00BC58E5">
      <w:pPr>
        <w:rPr>
          <w:rFonts w:ascii="Times New Roman" w:hAnsi="Times New Roman" w:cs="Times New Roman"/>
          <w:sz w:val="28"/>
          <w:szCs w:val="28"/>
        </w:rPr>
      </w:pPr>
    </w:p>
    <w:p w:rsidR="00BC58E5" w:rsidRPr="008A07D5" w:rsidRDefault="00BC58E5">
      <w:pPr>
        <w:rPr>
          <w:rFonts w:ascii="Times New Roman" w:hAnsi="Times New Roman" w:cs="Times New Roman"/>
          <w:sz w:val="28"/>
          <w:szCs w:val="28"/>
        </w:rPr>
      </w:pPr>
    </w:p>
    <w:p w:rsidR="00BC58E5" w:rsidRPr="008A07D5" w:rsidRDefault="00BC58E5">
      <w:pPr>
        <w:rPr>
          <w:rFonts w:ascii="Times New Roman" w:hAnsi="Times New Roman" w:cs="Times New Roman"/>
          <w:sz w:val="28"/>
          <w:szCs w:val="28"/>
        </w:rPr>
      </w:pPr>
    </w:p>
    <w:p w:rsidR="00BC58E5" w:rsidRPr="008A07D5" w:rsidRDefault="00BC58E5">
      <w:pPr>
        <w:rPr>
          <w:rFonts w:ascii="Times New Roman" w:hAnsi="Times New Roman" w:cs="Times New Roman"/>
          <w:sz w:val="28"/>
          <w:szCs w:val="28"/>
        </w:rPr>
      </w:pPr>
    </w:p>
    <w:p w:rsidR="00BC58E5" w:rsidRPr="008A07D5" w:rsidRDefault="00BC58E5">
      <w:pPr>
        <w:rPr>
          <w:rFonts w:ascii="Times New Roman" w:hAnsi="Times New Roman" w:cs="Times New Roman"/>
          <w:sz w:val="28"/>
          <w:szCs w:val="28"/>
        </w:rPr>
      </w:pPr>
    </w:p>
    <w:p w:rsidR="00BC58E5" w:rsidRPr="008A07D5" w:rsidRDefault="00BC58E5">
      <w:pPr>
        <w:rPr>
          <w:rFonts w:ascii="Times New Roman" w:hAnsi="Times New Roman" w:cs="Times New Roman"/>
          <w:sz w:val="28"/>
          <w:szCs w:val="28"/>
        </w:rPr>
      </w:pPr>
    </w:p>
    <w:p w:rsidR="00BC58E5" w:rsidRPr="008A07D5" w:rsidRDefault="00BC58E5">
      <w:pPr>
        <w:rPr>
          <w:rFonts w:ascii="Times New Roman" w:hAnsi="Times New Roman" w:cs="Times New Roman"/>
          <w:sz w:val="28"/>
          <w:szCs w:val="28"/>
        </w:rPr>
      </w:pPr>
    </w:p>
    <w:p w:rsidR="00BC58E5" w:rsidRPr="008A07D5" w:rsidRDefault="00BC58E5">
      <w:pPr>
        <w:rPr>
          <w:rFonts w:ascii="Times New Roman" w:hAnsi="Times New Roman" w:cs="Times New Roman"/>
          <w:sz w:val="28"/>
          <w:szCs w:val="28"/>
        </w:rPr>
      </w:pPr>
    </w:p>
    <w:p w:rsidR="00BC58E5" w:rsidRPr="008A07D5" w:rsidRDefault="00BC58E5">
      <w:pPr>
        <w:rPr>
          <w:rFonts w:ascii="Times New Roman" w:hAnsi="Times New Roman" w:cs="Times New Roman"/>
          <w:sz w:val="28"/>
          <w:szCs w:val="28"/>
        </w:rPr>
      </w:pPr>
    </w:p>
    <w:p w:rsidR="00CA0954" w:rsidRDefault="00CA0954">
      <w:pPr>
        <w:rPr>
          <w:rFonts w:ascii="Times New Roman" w:hAnsi="Times New Roman" w:cs="Times New Roman"/>
          <w:sz w:val="28"/>
          <w:szCs w:val="28"/>
        </w:rPr>
      </w:pPr>
    </w:p>
    <w:p w:rsidR="00BC58E5" w:rsidRPr="008A07D5" w:rsidRDefault="00BC58E5">
      <w:pPr>
        <w:rPr>
          <w:rFonts w:ascii="Times New Roman" w:hAnsi="Times New Roman" w:cs="Times New Roman"/>
          <w:sz w:val="28"/>
          <w:szCs w:val="28"/>
        </w:rPr>
      </w:pPr>
      <w:r w:rsidRPr="008A07D5">
        <w:rPr>
          <w:rFonts w:ascii="Times New Roman" w:hAnsi="Times New Roman" w:cs="Times New Roman"/>
          <w:sz w:val="28"/>
          <w:szCs w:val="28"/>
        </w:rPr>
        <w:t xml:space="preserve">Придумай </w:t>
      </w:r>
      <w:r w:rsidR="00E2595E" w:rsidRPr="008A07D5">
        <w:rPr>
          <w:rFonts w:ascii="Times New Roman" w:hAnsi="Times New Roman" w:cs="Times New Roman"/>
          <w:sz w:val="28"/>
          <w:szCs w:val="28"/>
        </w:rPr>
        <w:t>и нарисуй свой знак об опасности</w:t>
      </w:r>
      <w:r w:rsidRPr="008A07D5">
        <w:rPr>
          <w:rFonts w:ascii="Times New Roman" w:hAnsi="Times New Roman" w:cs="Times New Roman"/>
          <w:sz w:val="28"/>
          <w:szCs w:val="28"/>
        </w:rPr>
        <w:t xml:space="preserve"> на водоеме зимой. Покажи знак детям, расскажи, о чем он предупреждает.</w:t>
      </w:r>
      <w:r w:rsidRPr="008A07D5">
        <w:rPr>
          <w:rFonts w:ascii="Times New Roman" w:hAnsi="Times New Roman" w:cs="Times New Roman"/>
          <w:sz w:val="28"/>
          <w:szCs w:val="28"/>
        </w:rPr>
        <w:br w:type="page"/>
      </w:r>
    </w:p>
    <w:p w:rsidR="000953B4" w:rsidRPr="008A07D5" w:rsidRDefault="00BC58E5" w:rsidP="00BC58E5">
      <w:pPr>
        <w:jc w:val="both"/>
        <w:rPr>
          <w:rFonts w:ascii="Times New Roman" w:hAnsi="Times New Roman" w:cs="Times New Roman"/>
          <w:sz w:val="28"/>
          <w:szCs w:val="28"/>
        </w:rPr>
      </w:pPr>
      <w:r w:rsidRPr="008A07D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357068" cy="5842000"/>
            <wp:effectExtent l="0" t="0" r="0" b="0"/>
            <wp:docPr id="1" name="Рисунок 1" descr="C:\Users\User\Documents\ГРАНТ 19\МЕТОДИЧЕСКОЕ ОБЕСПЕЧЕНИЕ\bezopasnost-raskraska-11374-21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ГРАНТ 19\МЕТОДИЧЕСКОЕ ОБЕСПЕЧЕНИЕ\bezopasnost-raskraska-11374-210x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13000" contrast="19000"/>
                              </a14:imgEffect>
                            </a14:imgLayer>
                          </a14:imgProps>
                        </a:ext>
                      </a:extLst>
                    </a:blip>
                    <a:srcRect b="6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79" cy="584416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8E5" w:rsidRPr="008A07D5" w:rsidRDefault="00BC58E5" w:rsidP="00BC58E5">
      <w:pPr>
        <w:spacing w:after="0"/>
        <w:jc w:val="center"/>
        <w:rPr>
          <w:rFonts w:ascii="Times New Roman" w:hAnsi="Times New Roman" w:cs="Times New Roman"/>
          <w:i/>
          <w:sz w:val="36"/>
          <w:szCs w:val="28"/>
        </w:rPr>
      </w:pPr>
      <w:r w:rsidRPr="008A07D5">
        <w:rPr>
          <w:rFonts w:ascii="Times New Roman" w:hAnsi="Times New Roman" w:cs="Times New Roman"/>
          <w:i/>
          <w:sz w:val="36"/>
          <w:szCs w:val="28"/>
        </w:rPr>
        <w:t>Раскрась картинку и придумай рассказ</w:t>
      </w:r>
    </w:p>
    <w:p w:rsidR="009A23C8" w:rsidRPr="00CA0954" w:rsidRDefault="00BC58E5" w:rsidP="00CA0954">
      <w:pPr>
        <w:spacing w:after="0"/>
        <w:jc w:val="center"/>
        <w:rPr>
          <w:rFonts w:ascii="Times New Roman" w:hAnsi="Times New Roman" w:cs="Times New Roman"/>
          <w:i/>
          <w:sz w:val="36"/>
          <w:szCs w:val="28"/>
        </w:rPr>
      </w:pPr>
      <w:r w:rsidRPr="008A07D5">
        <w:rPr>
          <w:rFonts w:ascii="Times New Roman" w:hAnsi="Times New Roman" w:cs="Times New Roman"/>
          <w:i/>
          <w:sz w:val="36"/>
          <w:szCs w:val="28"/>
        </w:rPr>
        <w:t>«Почему волчонок оказался на льдине?»</w:t>
      </w:r>
      <w:r w:rsidR="009A23C8" w:rsidRPr="008A07D5">
        <w:rPr>
          <w:rFonts w:ascii="Times New Roman" w:hAnsi="Times New Roman"/>
          <w:b/>
          <w:bCs/>
          <w:szCs w:val="24"/>
        </w:rPr>
        <w:br w:type="page"/>
      </w:r>
    </w:p>
    <w:p w:rsidR="009A23C8" w:rsidRPr="008A07D5" w:rsidRDefault="009A23C8" w:rsidP="009A23C8">
      <w:pPr>
        <w:pStyle w:val="a7"/>
        <w:spacing w:after="0"/>
        <w:ind w:left="360" w:hanging="360"/>
        <w:jc w:val="center"/>
        <w:rPr>
          <w:rFonts w:ascii="Times New Roman" w:hAnsi="Times New Roman"/>
          <w:b/>
          <w:bCs/>
          <w:sz w:val="25"/>
          <w:szCs w:val="25"/>
        </w:rPr>
      </w:pPr>
      <w:r w:rsidRPr="008A07D5">
        <w:rPr>
          <w:rFonts w:ascii="Times New Roman" w:hAnsi="Times New Roman"/>
          <w:b/>
          <w:bCs/>
          <w:sz w:val="25"/>
          <w:szCs w:val="25"/>
        </w:rPr>
        <w:lastRenderedPageBreak/>
        <w:t>ПРАВИЛА ПОВЕДЕНИЯ НА ЛЬДУ:</w:t>
      </w:r>
    </w:p>
    <w:p w:rsidR="009A23C8" w:rsidRPr="008A07D5" w:rsidRDefault="009A23C8" w:rsidP="009A23C8">
      <w:pPr>
        <w:pStyle w:val="text"/>
        <w:numPr>
          <w:ilvl w:val="0"/>
          <w:numId w:val="3"/>
        </w:numPr>
        <w:tabs>
          <w:tab w:val="left" w:pos="851"/>
        </w:tabs>
        <w:spacing w:before="0" w:after="0"/>
        <w:ind w:left="0" w:firstLine="567"/>
        <w:rPr>
          <w:sz w:val="25"/>
          <w:szCs w:val="25"/>
        </w:rPr>
      </w:pPr>
      <w:r w:rsidRPr="008A07D5">
        <w:rPr>
          <w:sz w:val="25"/>
          <w:szCs w:val="25"/>
        </w:rPr>
        <w:t>Ни в коем случае нельзя выходить на лёд в темное время суток и при плохой видимости (туман, снегопад, дождь).</w:t>
      </w:r>
    </w:p>
    <w:p w:rsidR="009A23C8" w:rsidRPr="008A07D5" w:rsidRDefault="009A23C8" w:rsidP="009A23C8">
      <w:pPr>
        <w:pStyle w:val="text"/>
        <w:numPr>
          <w:ilvl w:val="0"/>
          <w:numId w:val="3"/>
        </w:numPr>
        <w:tabs>
          <w:tab w:val="left" w:pos="851"/>
        </w:tabs>
        <w:spacing w:before="0" w:after="0"/>
        <w:ind w:left="0" w:firstLine="567"/>
        <w:rPr>
          <w:szCs w:val="25"/>
        </w:rPr>
      </w:pPr>
      <w:r w:rsidRPr="008A07D5">
        <w:rPr>
          <w:szCs w:val="25"/>
        </w:rPr>
        <w:t>При переходе через реку пользуйтесь ледовыми переправами.</w:t>
      </w:r>
    </w:p>
    <w:p w:rsidR="009A23C8" w:rsidRPr="008A07D5" w:rsidRDefault="009A23C8" w:rsidP="009A23C8">
      <w:pPr>
        <w:pStyle w:val="text"/>
        <w:numPr>
          <w:ilvl w:val="0"/>
          <w:numId w:val="3"/>
        </w:numPr>
        <w:tabs>
          <w:tab w:val="left" w:pos="851"/>
        </w:tabs>
        <w:spacing w:before="0" w:after="0"/>
        <w:ind w:left="0" w:firstLine="567"/>
        <w:rPr>
          <w:sz w:val="25"/>
          <w:szCs w:val="25"/>
        </w:rPr>
      </w:pPr>
      <w:r w:rsidRPr="008A07D5">
        <w:rPr>
          <w:sz w:val="25"/>
          <w:szCs w:val="25"/>
        </w:rPr>
        <w:t>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9A23C8" w:rsidRPr="008A07D5" w:rsidRDefault="009A23C8" w:rsidP="009A23C8">
      <w:pPr>
        <w:pStyle w:val="text"/>
        <w:numPr>
          <w:ilvl w:val="0"/>
          <w:numId w:val="3"/>
        </w:numPr>
        <w:tabs>
          <w:tab w:val="left" w:pos="851"/>
        </w:tabs>
        <w:spacing w:before="0" w:after="0"/>
        <w:ind w:left="0" w:firstLine="567"/>
        <w:rPr>
          <w:sz w:val="25"/>
          <w:szCs w:val="25"/>
        </w:rPr>
      </w:pPr>
      <w:r w:rsidRPr="008A07D5">
        <w:rPr>
          <w:sz w:val="25"/>
          <w:szCs w:val="25"/>
        </w:rPr>
        <w:t xml:space="preserve"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 </w:t>
      </w:r>
    </w:p>
    <w:p w:rsidR="009A23C8" w:rsidRPr="008A07D5" w:rsidRDefault="009A23C8" w:rsidP="009A23C8">
      <w:pPr>
        <w:pStyle w:val="text"/>
        <w:numPr>
          <w:ilvl w:val="0"/>
          <w:numId w:val="3"/>
        </w:numPr>
        <w:tabs>
          <w:tab w:val="left" w:pos="851"/>
        </w:tabs>
        <w:spacing w:before="0" w:after="0"/>
        <w:ind w:left="0" w:firstLine="567"/>
        <w:rPr>
          <w:sz w:val="25"/>
          <w:szCs w:val="25"/>
        </w:rPr>
      </w:pPr>
      <w:r w:rsidRPr="008A07D5">
        <w:rPr>
          <w:sz w:val="25"/>
          <w:szCs w:val="25"/>
        </w:rPr>
        <w:t>При переходе водоема группой необходимо соблюдать расстояние друг от друга (5-</w:t>
      </w:r>
      <w:smartTag w:uri="urn:schemas-microsoft-com:office:smarttags" w:element="metricconverter">
        <w:smartTagPr>
          <w:attr w:name="ProductID" w:val="6 м"/>
        </w:smartTagPr>
        <w:r w:rsidRPr="008A07D5">
          <w:rPr>
            <w:sz w:val="25"/>
            <w:szCs w:val="25"/>
          </w:rPr>
          <w:t>6 м</w:t>
        </w:r>
      </w:smartTag>
      <w:r w:rsidRPr="008A07D5">
        <w:rPr>
          <w:sz w:val="25"/>
          <w:szCs w:val="25"/>
        </w:rPr>
        <w:t xml:space="preserve">). </w:t>
      </w:r>
    </w:p>
    <w:p w:rsidR="009A23C8" w:rsidRPr="008A07D5" w:rsidRDefault="009A23C8" w:rsidP="009A23C8">
      <w:pPr>
        <w:pStyle w:val="text"/>
        <w:numPr>
          <w:ilvl w:val="0"/>
          <w:numId w:val="3"/>
        </w:numPr>
        <w:tabs>
          <w:tab w:val="left" w:pos="851"/>
        </w:tabs>
        <w:spacing w:before="0" w:after="0"/>
        <w:ind w:left="0" w:firstLine="567"/>
        <w:rPr>
          <w:sz w:val="25"/>
          <w:szCs w:val="25"/>
        </w:rPr>
      </w:pPr>
      <w:r w:rsidRPr="008A07D5">
        <w:rPr>
          <w:sz w:val="25"/>
          <w:szCs w:val="25"/>
        </w:rPr>
        <w:t>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9A23C8" w:rsidRPr="008A07D5" w:rsidRDefault="009A23C8" w:rsidP="009A23C8">
      <w:pPr>
        <w:pStyle w:val="text"/>
        <w:numPr>
          <w:ilvl w:val="0"/>
          <w:numId w:val="3"/>
        </w:numPr>
        <w:tabs>
          <w:tab w:val="left" w:pos="851"/>
        </w:tabs>
        <w:spacing w:before="0" w:after="0"/>
        <w:ind w:left="0" w:firstLine="567"/>
        <w:rPr>
          <w:sz w:val="25"/>
          <w:szCs w:val="25"/>
        </w:rPr>
      </w:pPr>
      <w:bookmarkStart w:id="0" w:name="_GoBack"/>
      <w:bookmarkEnd w:id="0"/>
      <w:r w:rsidRPr="008A07D5">
        <w:rPr>
          <w:sz w:val="25"/>
          <w:szCs w:val="25"/>
        </w:rPr>
        <w:t>Если есть рюкзак, повесьте его на одно плечо, это позволит легко освободиться от груза в случае, если лед под вами провалится.</w:t>
      </w:r>
    </w:p>
    <w:p w:rsidR="009A23C8" w:rsidRPr="008A07D5" w:rsidRDefault="009A23C8" w:rsidP="009A23C8">
      <w:pPr>
        <w:pStyle w:val="text"/>
        <w:numPr>
          <w:ilvl w:val="0"/>
          <w:numId w:val="3"/>
        </w:numPr>
        <w:tabs>
          <w:tab w:val="left" w:pos="851"/>
        </w:tabs>
        <w:spacing w:before="0" w:after="0"/>
        <w:ind w:left="0" w:firstLine="567"/>
        <w:rPr>
          <w:sz w:val="25"/>
          <w:szCs w:val="25"/>
        </w:rPr>
      </w:pPr>
      <w:r w:rsidRPr="008A07D5">
        <w:rPr>
          <w:sz w:val="25"/>
          <w:szCs w:val="25"/>
        </w:rPr>
        <w:t xml:space="preserve">На замерзший водоем необходимо брать с собой прочный шнур длиной 20 – </w:t>
      </w:r>
      <w:smartTag w:uri="urn:schemas-microsoft-com:office:smarttags" w:element="metricconverter">
        <w:smartTagPr>
          <w:attr w:name="ProductID" w:val="25 метров"/>
        </w:smartTagPr>
        <w:r w:rsidRPr="008A07D5">
          <w:rPr>
            <w:sz w:val="25"/>
            <w:szCs w:val="25"/>
          </w:rPr>
          <w:t>25 метров</w:t>
        </w:r>
      </w:smartTag>
      <w:r w:rsidRPr="008A07D5">
        <w:rPr>
          <w:sz w:val="25"/>
          <w:szCs w:val="25"/>
        </w:rPr>
        <w:t xml:space="preserve">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9A23C8" w:rsidRPr="008A07D5" w:rsidRDefault="009A23C8" w:rsidP="009A23C8">
      <w:pPr>
        <w:pStyle w:val="text"/>
        <w:numPr>
          <w:ilvl w:val="0"/>
          <w:numId w:val="3"/>
        </w:numPr>
        <w:tabs>
          <w:tab w:val="left" w:pos="851"/>
        </w:tabs>
        <w:spacing w:before="0" w:after="0"/>
        <w:ind w:left="0" w:firstLine="567"/>
        <w:rPr>
          <w:b/>
          <w:sz w:val="25"/>
          <w:szCs w:val="25"/>
        </w:rPr>
      </w:pPr>
      <w:r w:rsidRPr="008A07D5">
        <w:rPr>
          <w:b/>
          <w:sz w:val="25"/>
          <w:szCs w:val="25"/>
        </w:rPr>
        <w:t xml:space="preserve">Убедительная просьба родителям: не отпускайте детей на лед (на рыбалку, катание на лыжах и коньках) без присмотра. </w:t>
      </w:r>
    </w:p>
    <w:p w:rsidR="009A23C8" w:rsidRPr="008A07D5" w:rsidRDefault="009A23C8" w:rsidP="009A23C8">
      <w:pPr>
        <w:pStyle w:val="text"/>
        <w:numPr>
          <w:ilvl w:val="0"/>
          <w:numId w:val="3"/>
        </w:numPr>
        <w:tabs>
          <w:tab w:val="left" w:pos="851"/>
          <w:tab w:val="left" w:pos="993"/>
        </w:tabs>
        <w:spacing w:before="0" w:after="0"/>
        <w:ind w:left="0" w:firstLine="567"/>
        <w:rPr>
          <w:sz w:val="25"/>
          <w:szCs w:val="25"/>
        </w:rPr>
      </w:pPr>
      <w:r w:rsidRPr="008A07D5">
        <w:rPr>
          <w:sz w:val="25"/>
          <w:szCs w:val="25"/>
        </w:rPr>
        <w:t>Одна из самых частых 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</w:p>
    <w:p w:rsidR="009A23C8" w:rsidRPr="008A07D5" w:rsidRDefault="00DF2A96" w:rsidP="008A07D5">
      <w:pPr>
        <w:tabs>
          <w:tab w:val="left" w:pos="15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</w:rPr>
        <w:pict>
          <v:roundrect id="_x0000_s1027" style="position:absolute;margin-left:220.65pt;margin-top:1.75pt;width:159pt;height:34pt;z-index:251659264" arcsize="10923f"/>
        </w:pict>
      </w:r>
      <w:r w:rsidR="008A07D5" w:rsidRPr="008A07D5">
        <w:rPr>
          <w:rFonts w:ascii="Times New Roman" w:hAnsi="Times New Roman"/>
          <w:b/>
          <w:bCs/>
          <w:lang w:val="tt-RU"/>
        </w:rPr>
        <w:t>Ваш консультант – организат</w:t>
      </w:r>
      <w:r w:rsidR="008A07D5">
        <w:rPr>
          <w:rFonts w:ascii="Times New Roman" w:hAnsi="Times New Roman"/>
          <w:b/>
          <w:bCs/>
          <w:lang w:val="tt-RU"/>
        </w:rPr>
        <w:t>ор ДОУ №</w:t>
      </w:r>
      <w:r w:rsidR="008A07D5" w:rsidRPr="008A07D5">
        <w:rPr>
          <w:rFonts w:ascii="Times New Roman" w:hAnsi="Times New Roman"/>
          <w:b/>
          <w:bCs/>
          <w:sz w:val="24"/>
          <w:szCs w:val="24"/>
          <w:lang w:val="tt-RU"/>
        </w:rPr>
        <w:t xml:space="preserve">                                         </w:t>
      </w:r>
    </w:p>
    <w:sectPr w:rsidR="009A23C8" w:rsidRPr="008A07D5" w:rsidSect="00BC58E5">
      <w:pgSz w:w="8419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25F12"/>
    <w:multiLevelType w:val="hybridMultilevel"/>
    <w:tmpl w:val="AE488B56"/>
    <w:lvl w:ilvl="0" w:tplc="0028440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CBC266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D613D9"/>
    <w:multiLevelType w:val="hybridMultilevel"/>
    <w:tmpl w:val="394A5AC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734C7542"/>
    <w:multiLevelType w:val="hybridMultilevel"/>
    <w:tmpl w:val="76ECB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bookFoldPrinting/>
  <w:characterSpacingControl w:val="doNotCompress"/>
  <w:compat>
    <w:useFELayout/>
    <w:compatSetting w:name="compatibilityMode" w:uri="http://schemas.microsoft.com/office/word" w:val="12"/>
  </w:compat>
  <w:rsids>
    <w:rsidRoot w:val="002B2E07"/>
    <w:rsid w:val="00046DDD"/>
    <w:rsid w:val="000953B4"/>
    <w:rsid w:val="00194509"/>
    <w:rsid w:val="001D21AC"/>
    <w:rsid w:val="00220E97"/>
    <w:rsid w:val="002B2E07"/>
    <w:rsid w:val="003C214F"/>
    <w:rsid w:val="00436212"/>
    <w:rsid w:val="00492472"/>
    <w:rsid w:val="0061463A"/>
    <w:rsid w:val="007718F4"/>
    <w:rsid w:val="007E76A1"/>
    <w:rsid w:val="008A07D5"/>
    <w:rsid w:val="009058D0"/>
    <w:rsid w:val="009A23C8"/>
    <w:rsid w:val="009A6385"/>
    <w:rsid w:val="009C2AAC"/>
    <w:rsid w:val="00B871C4"/>
    <w:rsid w:val="00BC58E5"/>
    <w:rsid w:val="00BF308D"/>
    <w:rsid w:val="00CA0954"/>
    <w:rsid w:val="00CD2E0B"/>
    <w:rsid w:val="00D119B8"/>
    <w:rsid w:val="00DF2A96"/>
    <w:rsid w:val="00E2595E"/>
    <w:rsid w:val="00F7513C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5B977760-363B-43B2-8656-8ABDAD696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3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E76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C5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8E5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BC58E5"/>
    <w:pPr>
      <w:spacing w:before="75" w:after="75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9A23C8"/>
    <w:pPr>
      <w:spacing w:after="120" w:line="240" w:lineRule="auto"/>
    </w:pPr>
    <w:rPr>
      <w:rFonts w:ascii="Verdana" w:eastAsia="Times New Roman" w:hAnsi="Verdana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9A23C8"/>
    <w:rPr>
      <w:rFonts w:ascii="Verdana" w:eastAsia="Times New Roman" w:hAnsi="Verdan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8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FB13E-5A59-4FBB-BC90-809281165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2019-11-18T07:56:00Z</cp:lastPrinted>
  <dcterms:created xsi:type="dcterms:W3CDTF">2019-11-18T06:35:00Z</dcterms:created>
  <dcterms:modified xsi:type="dcterms:W3CDTF">2019-11-18T07:57:00Z</dcterms:modified>
</cp:coreProperties>
</file>